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Virsraksts1"/>
        <w:spacing w:lineRule="auto" w:line="240" w:before="480" w:after="120"/>
        <w:jc w:val="center"/>
        <w:rPr>
          <w:rFonts w:ascii="Times New Roman" w:hAnsi="Times New Roman" w:eastAsia="Times New Roman" w:cs="Times New Roman"/>
          <w:color w:val="FF0000"/>
          <w:sz w:val="28"/>
          <w:szCs w:val="28"/>
        </w:rPr>
      </w:pPr>
      <w:bookmarkStart w:id="0" w:name="_zet1ia1z44af"/>
      <w:bookmarkEnd w:id="0"/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1437005</wp:posOffset>
            </wp:positionH>
            <wp:positionV relativeFrom="paragraph">
              <wp:posOffset>-335280</wp:posOffset>
            </wp:positionV>
            <wp:extent cx="2930525" cy="647700"/>
            <wp:effectExtent l="0" t="0" r="0" b="0"/>
            <wp:wrapTopAndBottom/>
            <wp:docPr id="1" name="Attēls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/>
          <w:bCs/>
          <w:i/>
          <w:iCs/>
          <w:sz w:val="26"/>
          <w:szCs w:val="26"/>
        </w:rPr>
        <w:t>Tērpu skates DIZAINS BEZ ROBEŽĀM nolikums</w:t>
      </w:r>
    </w:p>
    <w:p>
      <w:pPr>
        <w:pStyle w:val="Virsraksts2"/>
        <w:keepNext w:val="false"/>
        <w:keepLines w:val="false"/>
        <w:spacing w:lineRule="auto" w:line="240" w:before="360" w:after="80"/>
        <w:rPr>
          <w:rFonts w:ascii="Times New Roman" w:hAnsi="Times New Roman" w:eastAsia="Times New Roman" w:cs="Times New Roman"/>
          <w:b/>
          <w:bCs/>
          <w:sz w:val="22"/>
          <w:szCs w:val="22"/>
        </w:rPr>
      </w:pPr>
      <w:bookmarkStart w:id="1" w:name="_3z1vb19k4eap"/>
      <w:bookmarkEnd w:id="1"/>
      <w:r>
        <w:rPr>
          <w:rFonts w:eastAsia="Times New Roman" w:cs="Times New Roman" w:ascii="Times New Roman" w:hAnsi="Times New Roman"/>
          <w:b/>
          <w:bCs/>
          <w:sz w:val="22"/>
          <w:szCs w:val="22"/>
        </w:rPr>
        <w:t xml:space="preserve">MĒRĶIS: </w:t>
      </w:r>
    </w:p>
    <w:p>
      <w:pPr>
        <w:pStyle w:val="Normal1"/>
        <w:spacing w:lineRule="auto" w:line="240" w:before="240" w:after="240"/>
        <w:ind w:left="0" w:hanging="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Veicināt bērnu un jauniešu radošo spēju attīstību, rosinot viņus izpausties auduma dizainā, modes un stila aksesuāru radīšanā, kā arī šūšanā.</w:t>
      </w:r>
    </w:p>
    <w:p>
      <w:pPr>
        <w:pStyle w:val="Normal1"/>
        <w:spacing w:lineRule="auto" w:line="240" w:before="240" w:after="240"/>
        <w:ind w:left="0" w:hanging="0"/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  <w:t xml:space="preserve">UZDEVUMI: </w:t>
      </w:r>
    </w:p>
    <w:p>
      <w:pPr>
        <w:pStyle w:val="Normal1"/>
        <w:numPr>
          <w:ilvl w:val="0"/>
          <w:numId w:val="1"/>
        </w:numPr>
        <w:spacing w:lineRule="auto" w:line="240" w:before="240" w:afterAutospacing="0" w:after="0"/>
        <w:ind w:left="720" w:hanging="36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Nodrošināt iespēju dalībniekiem atrādīt mācību gada laikā paveikto un piedalīties nepiespiestā modes skatē, kurā dalībnieku sniegums netiek vērtēts. </w:t>
      </w:r>
    </w:p>
    <w:p>
      <w:pPr>
        <w:pStyle w:val="Normal1"/>
        <w:numPr>
          <w:ilvl w:val="0"/>
          <w:numId w:val="1"/>
        </w:numPr>
        <w:spacing w:lineRule="auto" w:line="240" w:beforeAutospacing="0" w:before="0" w:afterAutospacing="0" w:after="0"/>
        <w:ind w:left="720" w:hanging="36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Sekmēt sadarbību un pieredzes apmaiņu starp izglītības iestāžu pedagogiem un audzēkņiem.</w:t>
      </w:r>
    </w:p>
    <w:p>
      <w:pPr>
        <w:pStyle w:val="Normal1"/>
        <w:numPr>
          <w:ilvl w:val="0"/>
          <w:numId w:val="1"/>
        </w:numPr>
        <w:spacing w:lineRule="auto" w:line="240" w:beforeAutospacing="0" w:before="0" w:after="240"/>
        <w:ind w:left="720" w:hanging="36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Stiprināt dalībnieku sadarbību, draudzību un piederības sajūtu interešu izglītībai.</w:t>
      </w:r>
    </w:p>
    <w:p>
      <w:pPr>
        <w:pStyle w:val="Virsraksts2"/>
        <w:keepNext w:val="false"/>
        <w:keepLines w:val="false"/>
        <w:spacing w:lineRule="auto" w:line="240" w:before="360" w:after="80"/>
        <w:rPr>
          <w:rFonts w:ascii="Times New Roman" w:hAnsi="Times New Roman" w:eastAsia="Times New Roman" w:cs="Times New Roman"/>
          <w:b/>
          <w:bCs/>
          <w:sz w:val="22"/>
          <w:szCs w:val="22"/>
        </w:rPr>
      </w:pPr>
      <w:bookmarkStart w:id="2" w:name="_xk6n24ze3ae6"/>
      <w:bookmarkEnd w:id="2"/>
      <w:r>
        <w:rPr>
          <w:rFonts w:eastAsia="Times New Roman" w:cs="Times New Roman" w:ascii="Times New Roman" w:hAnsi="Times New Roman"/>
          <w:b/>
          <w:bCs/>
          <w:sz w:val="22"/>
          <w:szCs w:val="22"/>
        </w:rPr>
        <w:t>ORGANIZATORI: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Cēsu Bērnu un jauniešu centrs</w:t>
      </w:r>
    </w:p>
    <w:p>
      <w:pPr>
        <w:pStyle w:val="Virsraksts2"/>
        <w:keepNext w:val="false"/>
        <w:keepLines w:val="false"/>
        <w:spacing w:lineRule="auto" w:line="240" w:before="360" w:after="80"/>
        <w:rPr>
          <w:rFonts w:ascii="Times New Roman" w:hAnsi="Times New Roman" w:eastAsia="Times New Roman" w:cs="Times New Roman"/>
          <w:b/>
          <w:bCs/>
          <w:sz w:val="22"/>
          <w:szCs w:val="22"/>
        </w:rPr>
      </w:pPr>
      <w:bookmarkStart w:id="3" w:name="_yttbj91akd3h"/>
      <w:bookmarkEnd w:id="3"/>
      <w:r>
        <w:rPr>
          <w:rFonts w:eastAsia="Times New Roman" w:cs="Times New Roman" w:ascii="Times New Roman" w:hAnsi="Times New Roman"/>
          <w:b/>
          <w:bCs/>
          <w:sz w:val="22"/>
          <w:szCs w:val="22"/>
        </w:rPr>
        <w:t>DALĪBNIEKI: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Vidzemes novada  izglītības iestāžu šūšanas un auduma dizaina studiju un rokdarbu  pulciņu dalībnieki.</w:t>
      </w:r>
    </w:p>
    <w:p>
      <w:pPr>
        <w:pStyle w:val="Virsraksts2"/>
        <w:keepNext w:val="false"/>
        <w:keepLines w:val="false"/>
        <w:spacing w:lineRule="auto" w:line="240" w:before="360" w:after="8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bookmarkStart w:id="4" w:name="_qn80o237b8nz"/>
      <w:bookmarkEnd w:id="4"/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TĒMA: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Dalībnieki akcentē savu </w:t>
      </w:r>
      <w:r>
        <w:rPr>
          <w:rFonts w:eastAsia="Times New Roman" w:cs="Times New Roman" w:ascii="Times New Roman" w:hAnsi="Times New Roman"/>
          <w:b/>
          <w:bCs/>
        </w:rPr>
        <w:t>radošo veikumu 2025./2026. mācību gadā</w:t>
      </w:r>
      <w:r>
        <w:rPr>
          <w:rFonts w:eastAsia="Times New Roman" w:cs="Times New Roman" w:ascii="Times New Roman" w:hAnsi="Times New Roman"/>
        </w:rPr>
        <w:t xml:space="preserve"> - auduma dizainā, aksesuāru radīšanā un šūšanas darbos.</w:t>
      </w:r>
    </w:p>
    <w:p>
      <w:pPr>
        <w:pStyle w:val="Virsraksts2"/>
        <w:keepNext w:val="false"/>
        <w:keepLines w:val="false"/>
        <w:spacing w:lineRule="auto" w:line="240" w:before="360" w:after="80"/>
        <w:rPr>
          <w:rFonts w:ascii="Times New Roman" w:hAnsi="Times New Roman" w:eastAsia="Times New Roman" w:cs="Times New Roman"/>
          <w:b/>
          <w:bCs/>
          <w:sz w:val="22"/>
          <w:szCs w:val="22"/>
        </w:rPr>
      </w:pPr>
      <w:bookmarkStart w:id="5" w:name="_j1wlces1rlsl"/>
      <w:bookmarkEnd w:id="5"/>
      <w:r>
        <w:rPr>
          <w:rFonts w:eastAsia="Times New Roman" w:cs="Times New Roman" w:ascii="Times New Roman" w:hAnsi="Times New Roman"/>
          <w:b/>
          <w:bCs/>
          <w:sz w:val="22"/>
          <w:szCs w:val="22"/>
        </w:rPr>
        <w:t>NOSACĪJUMI:</w:t>
      </w:r>
    </w:p>
    <w:p>
      <w:pPr>
        <w:pStyle w:val="Normal1"/>
        <w:numPr>
          <w:ilvl w:val="0"/>
          <w:numId w:val="4"/>
        </w:numPr>
        <w:spacing w:lineRule="auto" w:line="240" w:before="240" w:afterAutospacing="0" w:after="0"/>
        <w:ind w:left="720" w:hanging="36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Dalībnieki veido oriģinālas </w:t>
      </w:r>
      <w:r>
        <w:rPr>
          <w:rFonts w:eastAsia="Times New Roman" w:cs="Times New Roman" w:ascii="Times New Roman" w:hAnsi="Times New Roman"/>
          <w:color w:val="434343"/>
        </w:rPr>
        <w:t>kolekcijas</w:t>
      </w:r>
      <w:r>
        <w:rPr>
          <w:rFonts w:eastAsia="Times New Roman" w:cs="Times New Roman" w:ascii="Times New Roman" w:hAnsi="Times New Roman"/>
        </w:rPr>
        <w:t>, vai atsevišķus darbus atbilstoši paveiktajam mācību gada laikā.</w:t>
      </w:r>
    </w:p>
    <w:p>
      <w:pPr>
        <w:pStyle w:val="Normal1"/>
        <w:numPr>
          <w:ilvl w:val="0"/>
          <w:numId w:val="4"/>
        </w:numPr>
        <w:spacing w:lineRule="auto" w:line="240" w:beforeAutospacing="0" w:before="0" w:afterAutospacing="0" w:after="0"/>
        <w:ind w:left="720" w:hanging="36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Kolekcijas/darbi tiek prezentēti kopējā priekšnesumā.</w:t>
      </w:r>
    </w:p>
    <w:p>
      <w:pPr>
        <w:pStyle w:val="Normal1"/>
        <w:numPr>
          <w:ilvl w:val="0"/>
          <w:numId w:val="4"/>
        </w:numPr>
        <w:spacing w:lineRule="auto" w:line="240" w:beforeAutospacing="0" w:before="0" w:afterAutospacing="0" w:after="0"/>
        <w:ind w:left="720" w:hanging="36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Vienā priekšnesumā var piedalīties neierobežots dalībnieku skaits.</w:t>
      </w:r>
    </w:p>
    <w:p>
      <w:pPr>
        <w:pStyle w:val="Normal1"/>
        <w:numPr>
          <w:ilvl w:val="0"/>
          <w:numId w:val="4"/>
        </w:numPr>
        <w:spacing w:lineRule="auto" w:line="240" w:beforeAutospacing="0" w:before="0" w:afterAutospacing="0" w:after="0"/>
        <w:ind w:left="720" w:hanging="36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Priekšnesuma ilgums – līdz 4 minūtēm.</w:t>
      </w:r>
    </w:p>
    <w:p>
      <w:pPr>
        <w:pStyle w:val="Normal1"/>
        <w:numPr>
          <w:ilvl w:val="0"/>
          <w:numId w:val="4"/>
        </w:numPr>
        <w:spacing w:lineRule="auto" w:line="240" w:beforeAutospacing="0" w:before="0" w:after="240"/>
        <w:ind w:left="720" w:hanging="36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Pieteikumā obligāti jānorāda informācija par kolekciju, muzikālo noformējumu un dalībniekiem.</w:t>
      </w:r>
    </w:p>
    <w:p>
      <w:pPr>
        <w:pStyle w:val="Virsraksts2"/>
        <w:keepNext w:val="false"/>
        <w:keepLines w:val="false"/>
        <w:spacing w:lineRule="auto" w:line="240" w:before="360" w:after="80"/>
        <w:rPr>
          <w:rFonts w:ascii="Times New Roman" w:hAnsi="Times New Roman" w:eastAsia="Times New Roman" w:cs="Times New Roman"/>
          <w:b/>
          <w:bCs/>
          <w:sz w:val="22"/>
          <w:szCs w:val="22"/>
        </w:rPr>
      </w:pPr>
      <w:bookmarkStart w:id="6" w:name="_fjmwmng5p1b4"/>
      <w:bookmarkEnd w:id="6"/>
      <w:r>
        <w:rPr>
          <w:rFonts w:eastAsia="Times New Roman" w:cs="Times New Roman" w:ascii="Times New Roman" w:hAnsi="Times New Roman"/>
          <w:b/>
          <w:bCs/>
          <w:sz w:val="22"/>
          <w:szCs w:val="22"/>
        </w:rPr>
        <w:t>PASĀKUMA NORISE UN TEHNISKĀ INFORMĀCIJA:</w:t>
      </w:r>
    </w:p>
    <w:p>
      <w:pPr>
        <w:pStyle w:val="Normal1"/>
        <w:numPr>
          <w:ilvl w:val="0"/>
          <w:numId w:val="2"/>
        </w:numPr>
        <w:spacing w:lineRule="auto" w:line="240" w:before="240" w:afterAutospacing="0" w:after="0"/>
        <w:ind w:left="720" w:hanging="36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2026. gada </w:t>
      </w:r>
      <w:r>
        <w:rPr>
          <w:rFonts w:eastAsia="Times New Roman" w:cs="Times New Roman" w:ascii="Times New Roman" w:hAnsi="Times New Roman"/>
          <w:sz w:val="24"/>
          <w:szCs w:val="24"/>
        </w:rPr>
        <w:t>23.</w:t>
      </w:r>
      <w:r>
        <w:rPr>
          <w:rFonts w:eastAsia="Times New Roman" w:cs="Times New Roman" w:ascii="Times New Roman" w:hAnsi="Times New Roman"/>
          <w:color w:val="FF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</w:rPr>
        <w:t>aprīlī plkst. 18.00, Cēsu Bērnu un jauniešu centrā Bērzaines ielā 4</w:t>
      </w:r>
    </w:p>
    <w:p>
      <w:pPr>
        <w:pStyle w:val="Normal1"/>
        <w:numPr>
          <w:ilvl w:val="0"/>
          <w:numId w:val="2"/>
        </w:numPr>
        <w:spacing w:lineRule="auto" w:line="240" w:beforeAutospacing="0" w:before="0" w:afterAutospacing="0" w:after="0"/>
        <w:ind w:left="720" w:hanging="36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Pasākuma dienā dalībniekiem tiks nodrošināta iespēja piedalīties mēģinājumos. (Mēģinājumu grafiks tiks nosūtīts pedagogiem pēc pieteikumu saņemšanas un apkopošanas).</w:t>
      </w:r>
    </w:p>
    <w:p>
      <w:pPr>
        <w:pStyle w:val="Normal1"/>
        <w:numPr>
          <w:ilvl w:val="0"/>
          <w:numId w:val="2"/>
        </w:numPr>
        <w:spacing w:lineRule="auto" w:line="240" w:beforeAutospacing="0" w:before="0" w:after="240"/>
        <w:ind w:left="720" w:hanging="36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Tērpu demonstrācija notiks uz mēles (skatuves podesta).</w:t>
      </w:r>
    </w:p>
    <w:p>
      <w:pPr>
        <w:pStyle w:val="Normal1"/>
        <w:spacing w:lineRule="auto" w:line="240" w:before="240" w:after="240"/>
        <w:ind w:left="0" w:hanging="0"/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</w:r>
    </w:p>
    <w:p>
      <w:pPr>
        <w:pStyle w:val="Normal1"/>
        <w:spacing w:lineRule="auto" w:line="240" w:before="240" w:after="240"/>
        <w:ind w:left="0" w:hanging="0"/>
        <w:rPr>
          <w:rFonts w:ascii="Times New Roman" w:hAnsi="Times New Roman" w:eastAsia="Times New Roman" w:cs="Times New Roman"/>
          <w:b/>
          <w:bCs/>
          <w:sz w:val="22"/>
          <w:szCs w:val="22"/>
        </w:rPr>
      </w:pPr>
      <w:r>
        <w:rPr/>
      </w:r>
    </w:p>
    <w:p>
      <w:pPr>
        <w:pStyle w:val="Normal1"/>
        <w:spacing w:lineRule="auto" w:line="240" w:before="240" w:after="240"/>
        <w:ind w:left="0" w:hanging="0"/>
        <w:rPr>
          <w:rFonts w:ascii="Times New Roman" w:hAnsi="Times New Roman" w:eastAsia="Times New Roman" w:cs="Times New Roman"/>
          <w:b/>
          <w:bCs/>
          <w:sz w:val="22"/>
          <w:szCs w:val="22"/>
        </w:rPr>
      </w:pPr>
      <w:r>
        <w:rPr/>
      </w:r>
    </w:p>
    <w:p>
      <w:pPr>
        <w:pStyle w:val="Normal1"/>
        <w:spacing w:lineRule="auto" w:line="240" w:before="240" w:after="240"/>
        <w:ind w:left="0" w:hanging="0"/>
        <w:rPr>
          <w:rFonts w:ascii="Times New Roman" w:hAnsi="Times New Roman" w:eastAsia="Times New Roman" w:cs="Times New Roman"/>
          <w:b/>
          <w:bCs/>
          <w:sz w:val="22"/>
          <w:szCs w:val="22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</w:rPr>
        <w:t>PIETEIKŠANĀS: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Pieteikumu elektroniski iesūta līdz 2026. gada 10. aprīlim e-pastu:</w:t>
      </w:r>
      <w:hyperlink r:id="rId3">
        <w:r>
          <w:rPr>
            <w:rFonts w:eastAsia="Times New Roman" w:cs="Times New Roman" w:ascii="Times New Roman" w:hAnsi="Times New Roman"/>
            <w:b/>
            <w:bCs/>
            <w:i/>
            <w:iCs/>
            <w:color w:val="1155CC"/>
            <w:sz w:val="18"/>
            <w:szCs w:val="18"/>
            <w:u w:val="single"/>
          </w:rPr>
          <w:t>anita.vaido@cesunovads.edu.lv</w:t>
        </w:r>
      </w:hyperlink>
      <w:r>
        <w:rPr>
          <w:rFonts w:eastAsia="Times New Roman" w:cs="Times New Roman" w:ascii="Times New Roman" w:hAnsi="Times New Roman"/>
        </w:rPr>
        <w:t xml:space="preserve"> .</w:t>
        <w:br/>
        <w:t>Papildu informācija pa tālruni: 28684739 (Agija)</w:t>
      </w:r>
    </w:p>
    <w:p>
      <w:pPr>
        <w:pStyle w:val="Virsraksts2"/>
        <w:keepNext w:val="false"/>
        <w:keepLines w:val="false"/>
        <w:spacing w:lineRule="auto" w:line="240" w:before="360" w:after="80"/>
        <w:rPr>
          <w:rFonts w:ascii="Times New Roman" w:hAnsi="Times New Roman" w:eastAsia="Times New Roman" w:cs="Times New Roman"/>
          <w:b/>
          <w:bCs/>
          <w:sz w:val="22"/>
          <w:szCs w:val="22"/>
        </w:rPr>
      </w:pPr>
      <w:bookmarkStart w:id="7" w:name="_jcj5uwd1ux5f"/>
      <w:bookmarkEnd w:id="7"/>
      <w:r>
        <w:rPr>
          <w:rFonts w:eastAsia="Times New Roman" w:cs="Times New Roman" w:ascii="Times New Roman" w:hAnsi="Times New Roman"/>
          <w:b/>
          <w:bCs/>
          <w:sz w:val="22"/>
          <w:szCs w:val="22"/>
        </w:rPr>
        <w:t>DALĪBNIEKU PERSONAS DATU AIZSARDZĪBA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Pasākuma laikā tiks veikta fotografēšana un filmēšana nolikumā noteikto mērķu sasniegšanai un publicitātes nodrošināšanai.</w:t>
        <w:br/>
        <w:t xml:space="preserve"> Dalībnieku personas dati tiks apstrādāti atbilstoši normatīvajiem aktiem par datu aizsardzību.</w:t>
        <w:br/>
        <w:t xml:space="preserve"> Dalībniekam vai viņa likumiskajam pārstāvim ir tiesības iebilst pret savu fotoattēlu vai video izmantošanu, iesniedzot rakstisku iesniegumu pasākuma organizatoram.</w:t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numPr>
          <w:ilvl w:val="0"/>
          <w:numId w:val="3"/>
        </w:numPr>
        <w:spacing w:lineRule="auto" w:line="240"/>
        <w:ind w:left="720" w:hanging="360"/>
        <w:jc w:val="right"/>
        <w:rPr>
          <w:rFonts w:ascii="Times New Roman" w:hAnsi="Times New Roman" w:eastAsia="Times New Roman" w:cs="Times New Roman"/>
          <w:i/>
          <w:i/>
          <w:iCs/>
        </w:rPr>
      </w:pPr>
      <w:r>
        <w:rPr>
          <w:rFonts w:eastAsia="Times New Roman" w:cs="Times New Roman" w:ascii="Times New Roman" w:hAnsi="Times New Roman"/>
          <w:i/>
          <w:iCs/>
        </w:rPr>
        <w:t>pielikums</w:t>
      </w:r>
    </w:p>
    <w:p>
      <w:pPr>
        <w:pStyle w:val="Normal1"/>
        <w:spacing w:lineRule="auto" w:line="240"/>
        <w:ind w:left="720" w:hanging="0"/>
        <w:jc w:val="center"/>
        <w:rPr>
          <w:rFonts w:ascii="Times New Roman" w:hAnsi="Times New Roman" w:eastAsia="Times New Roman" w:cs="Times New Roman"/>
          <w:i/>
          <w:i/>
          <w:iCs/>
        </w:rPr>
      </w:pPr>
      <w:r>
        <w:rPr>
          <w:rFonts w:eastAsia="Times New Roman" w:cs="Times New Roman" w:ascii="Times New Roman" w:hAnsi="Times New Roman"/>
          <w:i/>
          <w:iCs/>
        </w:rPr>
      </w:r>
    </w:p>
    <w:p>
      <w:pPr>
        <w:pStyle w:val="Normal1"/>
        <w:spacing w:lineRule="auto" w:line="240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i/>
          <w:iCs/>
        </w:rPr>
        <w:t xml:space="preserve">Pieteikuma anketa jāiesūta elektroniski  </w:t>
      </w:r>
      <w:r>
        <w:rPr>
          <w:rFonts w:eastAsia="Times New Roman" w:cs="Times New Roman" w:ascii="Times New Roman" w:hAnsi="Times New Roman"/>
          <w:b/>
          <w:bCs/>
          <w:i/>
          <w:iCs/>
        </w:rPr>
        <w:t>līdz 10. aprīlim</w:t>
      </w:r>
      <w:r>
        <w:rPr>
          <w:rFonts w:eastAsia="Times New Roman" w:cs="Times New Roman" w:ascii="Times New Roman" w:hAnsi="Times New Roman"/>
          <w:i/>
          <w:iCs/>
        </w:rPr>
        <w:t xml:space="preserve"> Cēsu Bērnu un jauniešu centra psākumu organzatorei Anitai Savoņi - Vaido uz e-pasta adresi </w:t>
      </w:r>
      <w:hyperlink r:id="rId4">
        <w:r>
          <w:rPr>
            <w:rFonts w:eastAsia="Times New Roman" w:cs="Times New Roman" w:ascii="Times New Roman" w:hAnsi="Times New Roman"/>
            <w:b/>
            <w:bCs/>
            <w:i/>
            <w:iCs/>
            <w:color w:val="1155CC"/>
            <w:u w:val="single"/>
          </w:rPr>
          <w:t>anita.vaido@cesunovads.edu.lv</w:t>
        </w:r>
      </w:hyperlink>
    </w:p>
    <w:p>
      <w:pPr>
        <w:pStyle w:val="Normal1"/>
        <w:spacing w:lineRule="auto" w:line="240"/>
        <w:jc w:val="center"/>
        <w:rPr>
          <w:rFonts w:ascii="Times New Roman" w:hAnsi="Times New Roman" w:eastAsia="Times New Roman" w:cs="Times New Roman"/>
          <w:b/>
          <w:bCs/>
          <w:i/>
          <w:i/>
          <w:iCs/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i/>
          <w:iCs/>
          <w:sz w:val="18"/>
          <w:szCs w:val="18"/>
        </w:rPr>
      </w:r>
    </w:p>
    <w:tbl>
      <w:tblPr>
        <w:tblStyle w:val="Table1"/>
        <w:tblpPr w:bottomFromText="0" w:horzAnchor="text" w:leftFromText="180" w:rightFromText="180" w:tblpX="0" w:tblpY="0" w:topFromText="0" w:vertAnchor="text"/>
        <w:tblW w:w="9135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824"/>
        <w:gridCol w:w="5310"/>
      </w:tblGrid>
      <w:tr>
        <w:trPr>
          <w:trHeight w:val="450" w:hRule="atLeast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76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Novads/pilsēta:</w:t>
            </w:r>
          </w:p>
          <w:p>
            <w:pPr>
              <w:pStyle w:val="Normal1"/>
              <w:widowControl w:val="false"/>
              <w:spacing w:lineRule="auto" w:line="276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ind w:right="1154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469" w:hRule="atLeast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76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Izglītības iestāde:</w:t>
            </w:r>
          </w:p>
          <w:p>
            <w:pPr>
              <w:pStyle w:val="Normal1"/>
              <w:widowControl w:val="false"/>
              <w:spacing w:lineRule="auto" w:line="276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/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76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Pulciņa nosaukums:</w:t>
            </w:r>
          </w:p>
          <w:p>
            <w:pPr>
              <w:pStyle w:val="Normal1"/>
              <w:widowControl w:val="false"/>
              <w:spacing w:lineRule="auto" w:line="276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/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76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Priekšnesuma nosaukums: </w:t>
            </w:r>
          </w:p>
          <w:p>
            <w:pPr>
              <w:pStyle w:val="Normal1"/>
              <w:widowControl w:val="false"/>
              <w:spacing w:lineRule="auto" w:line="276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/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76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Dalībnieku skaits:</w:t>
            </w:r>
          </w:p>
          <w:p>
            <w:pPr>
              <w:pStyle w:val="Normal1"/>
              <w:widowControl w:val="false"/>
              <w:spacing w:lineRule="auto" w:line="276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/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76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Īss apraksts:</w:t>
            </w:r>
          </w:p>
          <w:p>
            <w:pPr>
              <w:pStyle w:val="Normal1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/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76" w:before="240" w:after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Lūdzam norādīt informāciju par fonogrammu, kas tiks izmantota kolekcijas demonstrēšanā.</w:t>
            </w:r>
          </w:p>
          <w:p>
            <w:pPr>
              <w:pStyle w:val="Normal1"/>
              <w:widowControl w:val="false"/>
              <w:spacing w:lineRule="auto" w:line="276" w:before="240" w:after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Ja ir pieejama tieša saite uz fonogrammu (YouTube, Spotify u.c.), pietiek ar linka norādīšanu - pārējo informāciju atsevišķi aizpildīt nav obligāti.</w:t>
            </w:r>
          </w:p>
          <w:p>
            <w:pPr>
              <w:pStyle w:val="Normal1"/>
              <w:widowControl w:val="false"/>
              <w:spacing w:lineRule="auto" w:line="240" w:before="240" w:after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Ja links nav pieejams, lūdzam norādīt:</w:t>
            </w:r>
          </w:p>
          <w:p>
            <w:pPr>
              <w:pStyle w:val="Normal1"/>
              <w:widowControl w:val="false"/>
              <w:numPr>
                <w:ilvl w:val="0"/>
                <w:numId w:val="5"/>
              </w:numPr>
              <w:spacing w:lineRule="auto" w:line="240" w:before="240" w:afterAutospacing="0" w:after="0"/>
              <w:ind w:left="720" w:hanging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Nosaukums</w:t>
              <w:br/>
            </w:r>
          </w:p>
          <w:p>
            <w:pPr>
              <w:pStyle w:val="Normal1"/>
              <w:widowControl w:val="false"/>
              <w:numPr>
                <w:ilvl w:val="0"/>
                <w:numId w:val="5"/>
              </w:numPr>
              <w:spacing w:lineRule="auto" w:line="240" w:beforeAutospacing="0" w:before="0" w:afterAutospacing="0" w:after="0"/>
              <w:ind w:left="720" w:hanging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Izpildītājs / grupa / orķestris</w:t>
              <w:br/>
            </w:r>
          </w:p>
          <w:p>
            <w:pPr>
              <w:pStyle w:val="Normal1"/>
              <w:widowControl w:val="false"/>
              <w:numPr>
                <w:ilvl w:val="0"/>
                <w:numId w:val="5"/>
              </w:numPr>
              <w:spacing w:lineRule="auto" w:line="240" w:beforeAutospacing="0" w:before="0" w:afterAutospacing="0" w:after="0"/>
              <w:ind w:left="720" w:hanging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Versija</w:t>
            </w:r>
            <w:r>
              <w:rPr>
                <w:rFonts w:eastAsia="Times New Roman" w:cs="Times New Roman" w:ascii="Times New Roman" w:hAnsi="Times New Roman"/>
              </w:rPr>
              <w:t xml:space="preserve"> (oriģināls / remikss / instrumentāls u.c.)</w:t>
              <w:br/>
            </w:r>
          </w:p>
          <w:p>
            <w:pPr>
              <w:pStyle w:val="Normal1"/>
              <w:widowControl w:val="false"/>
              <w:numPr>
                <w:ilvl w:val="0"/>
                <w:numId w:val="5"/>
              </w:numPr>
              <w:spacing w:lineRule="auto" w:line="240" w:beforeAutospacing="0" w:before="0" w:after="240"/>
              <w:ind w:left="720" w:hanging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Ilgums</w:t>
            </w:r>
            <w:r>
              <w:rPr>
                <w:rFonts w:eastAsia="Times New Roman" w:cs="Times New Roman" w:ascii="Times New Roman" w:hAnsi="Times New Roman"/>
              </w:rPr>
              <w:t xml:space="preserve"> (minūtes:sekundes)</w:t>
            </w:r>
          </w:p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widowControl w:val="false"/>
              <w:spacing w:lineRule="auto" w:line="276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</w:tbl>
    <w:p>
      <w:pPr>
        <w:pStyle w:val="Normal1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Pedagoga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vārds, uzvārds</w:t>
      </w:r>
      <w:r>
        <w:rPr>
          <w:rFonts w:eastAsia="Times New Roman" w:cs="Times New Roman" w:ascii="Times New Roman" w:hAnsi="Times New Roman"/>
          <w:sz w:val="24"/>
          <w:szCs w:val="24"/>
        </w:rPr>
        <w:t>:</w:t>
      </w:r>
    </w:p>
    <w:p>
      <w:pPr>
        <w:pStyle w:val="Normal1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Telefona numurs:</w:t>
      </w:r>
    </w:p>
    <w:p>
      <w:pPr>
        <w:pStyle w:val="Normal1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E-pasts:</w:t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1"/>
    <w:family w:val="roman"/>
    <w:pitch w:val="default"/>
  </w:font>
  <w:font w:name="Times New Roman">
    <w:charset w:val="01"/>
    <w:family w:val="roman"/>
    <w:pitch w:val="default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Wingdings">
    <w:charset w:val="02"/>
    <w:family w:val="auto"/>
    <w:pitch w:val="default"/>
    <w:embedRegular r:id="rId18" w:fontKey="{12014A78-CABC-4EF0-12AC-5CD89AEFDE12}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  <w:embedRegular r:id="rId19" w:fontKey="{13014A78-CABC-4EF0-12AC-5CD89AEFDE13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5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lv-LV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lv-LV" w:eastAsia="zh-CN" w:bidi="hi-IN"/>
    </w:rPr>
  </w:style>
  <w:style w:type="paragraph" w:styleId="Virsraksts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Virsraksts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Virsraksts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Virsraksts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Virsraksts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Virsraksts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Internetasaite">
    <w:name w:val="Hyperlink"/>
    <w:rPr>
      <w:color w:val="000080"/>
      <w:u w:val="single"/>
    </w:rPr>
  </w:style>
  <w:style w:type="paragraph" w:styleId="Virsraksts">
    <w:name w:val="Virsraksts"/>
    <w:basedOn w:val="Normal"/>
    <w:next w:val="Pamatteksts"/>
    <w:qFormat/>
    <w:pPr>
      <w:keepNext w:val="true"/>
      <w:spacing w:before="240" w:after="120"/>
    </w:pPr>
    <w:rPr>
      <w:rFonts w:ascii="Times New Roman" w:hAnsi="Times New Roman" w:eastAsia="Microsoft YaHei" w:cs="Arial"/>
      <w:sz w:val="28"/>
      <w:szCs w:val="28"/>
    </w:rPr>
  </w:style>
  <w:style w:type="paragraph" w:styleId="Pamatteksts">
    <w:name w:val="Body Text"/>
    <w:basedOn w:val="Normal"/>
    <w:pPr>
      <w:spacing w:lineRule="auto" w:line="276" w:before="0" w:after="140"/>
    </w:pPr>
    <w:rPr/>
  </w:style>
  <w:style w:type="paragraph" w:styleId="Saraksts">
    <w:name w:val="List"/>
    <w:basedOn w:val="Pamatteksts"/>
    <w:pPr/>
    <w:rPr>
      <w:rFonts w:ascii="Times New Roman" w:hAnsi="Times New Roman" w:cs="Arial"/>
    </w:rPr>
  </w:style>
  <w:style w:type="paragraph" w:styleId="Parakstsobjektam">
    <w:name w:val="Caption"/>
    <w:basedOn w:val="Normal"/>
    <w:qFormat/>
    <w:pPr>
      <w:suppressLineNumbers/>
      <w:spacing w:before="120" w:after="120"/>
    </w:pPr>
    <w:rPr>
      <w:rFonts w:ascii="Times New Roman" w:hAnsi="Times New Roman" w:cs="Arial"/>
      <w:i/>
      <w:iCs/>
      <w:sz w:val="24"/>
      <w:szCs w:val="24"/>
    </w:rPr>
  </w:style>
  <w:style w:type="paragraph" w:styleId="Rdtjs">
    <w:name w:val="Rādītājs"/>
    <w:basedOn w:val="Normal"/>
    <w:qFormat/>
    <w:pPr>
      <w:suppressLineNumbers/>
    </w:pPr>
    <w:rPr>
      <w:rFonts w:ascii="Times New Roman" w:hAnsi="Times New Roman" w:cs="Arial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lv-LV" w:eastAsia="zh-CN" w:bidi="hi-IN"/>
    </w:rPr>
  </w:style>
  <w:style w:type="paragraph" w:styleId="Nosaukums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Dokumentaapakvirsraksts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anita.vaido@cesunovads.edu.lv" TargetMode="External"/><Relationship Id="rId4" Type="http://schemas.openxmlformats.org/officeDocument/2006/relationships/hyperlink" Target="mailto:anita.vaido@cesunovads.edu.lv" TargetMode="Externa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LibreOffice/7.5.1.2$Windows_X86_64 LibreOffice_project/fcbaee479e84c6cd81291587d2ee68cba099e129</Application>
  <AppVersion>15.0000</AppVersion>
  <Pages>3</Pages>
  <Words>360</Words>
  <Characters>2523</Characters>
  <CharactersWithSpaces>2835</CharactersWithSpaces>
  <Paragraphs>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lv-LV</dc:language>
  <cp:lastModifiedBy/>
  <dcterms:modified xsi:type="dcterms:W3CDTF">2026-03-25T15:49:18Z</dcterms:modified>
  <cp:revision>1</cp:revision>
  <dc:subject/>
  <dc:title/>
</cp:coreProperties>
</file>